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72A" w:rsidRPr="00B00B1B" w:rsidRDefault="00B00B1B" w:rsidP="00B00B1B">
      <w:pPr>
        <w:jc w:val="center"/>
        <w:rPr>
          <w:rFonts w:ascii="Cambria" w:hAnsi="Cambria"/>
          <w:b/>
          <w:bCs/>
          <w:sz w:val="28"/>
          <w:szCs w:val="28"/>
        </w:rPr>
      </w:pPr>
      <w:r w:rsidRPr="005150A3">
        <w:rPr>
          <w:rFonts w:ascii="Cambria" w:hAnsi="Cambria"/>
          <w:b/>
          <w:bCs/>
          <w:sz w:val="28"/>
          <w:szCs w:val="28"/>
        </w:rPr>
        <w:t>CGS</w:t>
      </w:r>
      <w:r w:rsidRPr="00B00B1B">
        <w:rPr>
          <w:rFonts w:ascii="Cambria" w:hAnsi="Cambria"/>
          <w:b/>
          <w:bCs/>
          <w:sz w:val="28"/>
          <w:szCs w:val="28"/>
        </w:rPr>
        <w:t xml:space="preserve"> Photo</w:t>
      </w:r>
      <w:r w:rsidR="005150A3">
        <w:rPr>
          <w:rFonts w:ascii="Cambria" w:hAnsi="Cambria"/>
          <w:b/>
          <w:bCs/>
          <w:sz w:val="28"/>
          <w:szCs w:val="28"/>
        </w:rPr>
        <w:t xml:space="preserve"> &amp; Video</w:t>
      </w:r>
      <w:r w:rsidRPr="00B00B1B">
        <w:rPr>
          <w:rFonts w:ascii="Cambria" w:hAnsi="Cambria"/>
          <w:b/>
          <w:bCs/>
          <w:sz w:val="28"/>
          <w:szCs w:val="28"/>
        </w:rPr>
        <w:t xml:space="preserve"> Policy</w:t>
      </w:r>
    </w:p>
    <w:p w:rsidR="00B00B1B" w:rsidRPr="0052594A" w:rsidRDefault="00C62816" w:rsidP="00B00B1B">
      <w:pPr>
        <w:jc w:val="center"/>
        <w:rPr>
          <w:rFonts w:ascii="Cambria" w:hAnsi="Cambria"/>
          <w:i/>
          <w:iCs/>
          <w:sz w:val="20"/>
          <w:szCs w:val="20"/>
        </w:rPr>
      </w:pPr>
      <w:r>
        <w:rPr>
          <w:rFonts w:ascii="Cambria" w:hAnsi="Cambria"/>
          <w:i/>
          <w:iCs/>
          <w:sz w:val="20"/>
          <w:szCs w:val="20"/>
        </w:rPr>
        <w:t>Approved by CGS Council, October 2023</w:t>
      </w:r>
    </w:p>
    <w:p w:rsidR="00B00B1B" w:rsidRDefault="00B00B1B" w:rsidP="00B00B1B">
      <w:pPr>
        <w:jc w:val="center"/>
        <w:rPr>
          <w:rFonts w:ascii="Cambria" w:hAnsi="Cambria"/>
          <w:i/>
          <w:iCs/>
        </w:rPr>
      </w:pPr>
    </w:p>
    <w:p w:rsidR="00B00B1B" w:rsidRPr="00C62816" w:rsidRDefault="00B00B1B" w:rsidP="005150A3">
      <w:pPr>
        <w:rPr>
          <w:rFonts w:ascii="Cambria" w:hAnsi="Cambria"/>
          <w:sz w:val="22"/>
          <w:szCs w:val="22"/>
        </w:rPr>
      </w:pPr>
      <w:r w:rsidRPr="00C62816">
        <w:rPr>
          <w:rFonts w:ascii="Cambria" w:hAnsi="Cambria"/>
          <w:b/>
          <w:bCs/>
          <w:sz w:val="22"/>
          <w:szCs w:val="22"/>
        </w:rPr>
        <w:t>Purpose:</w:t>
      </w:r>
      <w:r w:rsidR="005150A3" w:rsidRPr="00C62816">
        <w:rPr>
          <w:rFonts w:ascii="Cambria" w:hAnsi="Cambria"/>
          <w:b/>
          <w:bCs/>
          <w:sz w:val="22"/>
          <w:szCs w:val="22"/>
        </w:rPr>
        <w:t xml:space="preserve"> </w:t>
      </w:r>
      <w:r w:rsidR="005150A3" w:rsidRPr="00C62816">
        <w:rPr>
          <w:rFonts w:ascii="Cambria" w:hAnsi="Cambria"/>
          <w:sz w:val="22"/>
          <w:szCs w:val="22"/>
        </w:rPr>
        <w:t>The media that our church uses in communications is an extension of the relationships that we have with each other and with our Triune God, and is an essential tool for sharing the love of God in our community. The ways that we use that media should reflect the best of aspects of our relationships including compassion, respect, and dignity. Creating a photo policy will aid us in honoring the healthy boundaries that individuals set for themselves and their families, and to build transparent, loving relationships in Christ.</w:t>
      </w:r>
    </w:p>
    <w:p w:rsidR="005150A3" w:rsidRPr="00C62816" w:rsidRDefault="005150A3" w:rsidP="005150A3">
      <w:pPr>
        <w:rPr>
          <w:rFonts w:ascii="Cambria" w:hAnsi="Cambria"/>
          <w:sz w:val="22"/>
          <w:szCs w:val="22"/>
        </w:rPr>
      </w:pPr>
    </w:p>
    <w:p w:rsidR="005150A3" w:rsidRPr="00C62816" w:rsidRDefault="005150A3" w:rsidP="005150A3">
      <w:pPr>
        <w:rPr>
          <w:rFonts w:ascii="Cambria" w:hAnsi="Cambria"/>
          <w:b/>
          <w:bCs/>
          <w:sz w:val="22"/>
          <w:szCs w:val="22"/>
        </w:rPr>
      </w:pPr>
      <w:r w:rsidRPr="00C62816">
        <w:rPr>
          <w:rFonts w:ascii="Cambria" w:hAnsi="Cambria"/>
          <w:b/>
          <w:bCs/>
          <w:sz w:val="22"/>
          <w:szCs w:val="22"/>
        </w:rPr>
        <w:t>General guidelines</w:t>
      </w:r>
    </w:p>
    <w:p w:rsidR="005150A3" w:rsidRPr="00C62816" w:rsidRDefault="005150A3" w:rsidP="005150A3">
      <w:pPr>
        <w:pStyle w:val="ListParagraph"/>
        <w:numPr>
          <w:ilvl w:val="0"/>
          <w:numId w:val="3"/>
        </w:numPr>
        <w:rPr>
          <w:rFonts w:ascii="Cambria" w:hAnsi="Cambria"/>
          <w:sz w:val="22"/>
          <w:szCs w:val="22"/>
        </w:rPr>
      </w:pPr>
      <w:r w:rsidRPr="00C62816">
        <w:rPr>
          <w:rFonts w:ascii="Cambria" w:hAnsi="Cambria"/>
          <w:sz w:val="22"/>
          <w:szCs w:val="22"/>
        </w:rPr>
        <w:t>We will never intentionally post anything embarrassing, objectionable, or hurtful</w:t>
      </w:r>
    </w:p>
    <w:p w:rsidR="005150A3" w:rsidRPr="00C62816" w:rsidRDefault="005150A3" w:rsidP="005150A3">
      <w:pPr>
        <w:pStyle w:val="ListParagraph"/>
        <w:numPr>
          <w:ilvl w:val="0"/>
          <w:numId w:val="3"/>
        </w:numPr>
        <w:rPr>
          <w:rFonts w:ascii="Cambria" w:hAnsi="Cambria"/>
          <w:sz w:val="22"/>
          <w:szCs w:val="22"/>
        </w:rPr>
      </w:pPr>
      <w:r w:rsidRPr="00C62816">
        <w:rPr>
          <w:rFonts w:ascii="Cambria" w:hAnsi="Cambria"/>
          <w:sz w:val="22"/>
          <w:szCs w:val="22"/>
        </w:rPr>
        <w:t>We will gladly remove any photo upon request</w:t>
      </w:r>
    </w:p>
    <w:p w:rsidR="005150A3" w:rsidRPr="00C62816" w:rsidRDefault="005150A3" w:rsidP="005150A3">
      <w:pPr>
        <w:pStyle w:val="ListParagraph"/>
        <w:numPr>
          <w:ilvl w:val="0"/>
          <w:numId w:val="3"/>
        </w:numPr>
        <w:rPr>
          <w:rFonts w:ascii="Cambria" w:hAnsi="Cambria"/>
          <w:sz w:val="22"/>
          <w:szCs w:val="22"/>
        </w:rPr>
      </w:pPr>
      <w:r w:rsidRPr="00C62816">
        <w:rPr>
          <w:rFonts w:ascii="Cambria" w:hAnsi="Cambria"/>
          <w:sz w:val="22"/>
          <w:szCs w:val="22"/>
        </w:rPr>
        <w:t>We will gladly provide credit for photos if desired by the photographer</w:t>
      </w:r>
    </w:p>
    <w:p w:rsidR="005150A3" w:rsidRPr="00C62816" w:rsidRDefault="005150A3" w:rsidP="005150A3">
      <w:pPr>
        <w:pStyle w:val="ListParagraph"/>
        <w:numPr>
          <w:ilvl w:val="0"/>
          <w:numId w:val="3"/>
        </w:numPr>
        <w:rPr>
          <w:rFonts w:ascii="Cambria" w:hAnsi="Cambria"/>
          <w:sz w:val="22"/>
          <w:szCs w:val="22"/>
        </w:rPr>
      </w:pPr>
      <w:r w:rsidRPr="00C62816">
        <w:rPr>
          <w:rFonts w:ascii="Cambria" w:hAnsi="Cambria"/>
          <w:sz w:val="22"/>
          <w:szCs w:val="22"/>
        </w:rPr>
        <w:t>When taking photos which we know we intend to post publicly, we will verbally make the subjects of the photo aware of this before taking the picture</w:t>
      </w:r>
    </w:p>
    <w:p w:rsidR="005150A3" w:rsidRPr="00C62816" w:rsidRDefault="005150A3" w:rsidP="005150A3">
      <w:pPr>
        <w:pStyle w:val="ListParagraph"/>
        <w:rPr>
          <w:rFonts w:ascii="Cambria" w:hAnsi="Cambria"/>
          <w:sz w:val="22"/>
          <w:szCs w:val="22"/>
        </w:rPr>
      </w:pPr>
    </w:p>
    <w:p w:rsidR="00B00B1B" w:rsidRPr="00C62816" w:rsidRDefault="00B00B1B" w:rsidP="00B00B1B">
      <w:pPr>
        <w:rPr>
          <w:rFonts w:ascii="Cambria" w:hAnsi="Cambria"/>
          <w:b/>
          <w:bCs/>
          <w:sz w:val="22"/>
          <w:szCs w:val="22"/>
        </w:rPr>
      </w:pPr>
      <w:r w:rsidRPr="00C62816">
        <w:rPr>
          <w:rFonts w:ascii="Cambria" w:hAnsi="Cambria"/>
          <w:b/>
          <w:bCs/>
          <w:sz w:val="22"/>
          <w:szCs w:val="22"/>
        </w:rPr>
        <w:t xml:space="preserve">Church use of </w:t>
      </w:r>
      <w:r w:rsidR="005150A3" w:rsidRPr="00C62816">
        <w:rPr>
          <w:rFonts w:ascii="Cambria" w:hAnsi="Cambria"/>
          <w:b/>
          <w:bCs/>
          <w:sz w:val="22"/>
          <w:szCs w:val="22"/>
        </w:rPr>
        <w:t>images</w:t>
      </w:r>
      <w:r w:rsidRPr="00C62816">
        <w:rPr>
          <w:rFonts w:ascii="Cambria" w:hAnsi="Cambria"/>
          <w:b/>
          <w:bCs/>
          <w:sz w:val="22"/>
          <w:szCs w:val="22"/>
        </w:rPr>
        <w:t xml:space="preserve"> which are publicly available online</w:t>
      </w:r>
      <w:r w:rsidR="005150A3" w:rsidRPr="00C62816">
        <w:rPr>
          <w:rFonts w:ascii="Cambria" w:hAnsi="Cambria"/>
          <w:b/>
          <w:bCs/>
          <w:sz w:val="22"/>
          <w:szCs w:val="22"/>
        </w:rPr>
        <w:t xml:space="preserve"> (e.g. website, social media)</w:t>
      </w:r>
      <w:r w:rsidRPr="00C62816">
        <w:rPr>
          <w:rFonts w:ascii="Cambria" w:hAnsi="Cambria"/>
          <w:b/>
          <w:bCs/>
          <w:sz w:val="22"/>
          <w:szCs w:val="22"/>
        </w:rPr>
        <w:t xml:space="preserve"> </w:t>
      </w:r>
    </w:p>
    <w:p w:rsidR="00B00B1B" w:rsidRPr="00C62816" w:rsidRDefault="00B00B1B" w:rsidP="00B00B1B">
      <w:pPr>
        <w:pStyle w:val="ListParagraph"/>
        <w:numPr>
          <w:ilvl w:val="0"/>
          <w:numId w:val="1"/>
        </w:numPr>
        <w:rPr>
          <w:rFonts w:ascii="Cambria" w:hAnsi="Cambria"/>
          <w:b/>
          <w:bCs/>
          <w:sz w:val="22"/>
          <w:szCs w:val="22"/>
        </w:rPr>
      </w:pPr>
      <w:r w:rsidRPr="00C62816">
        <w:rPr>
          <w:rFonts w:ascii="Cambria" w:hAnsi="Cambria"/>
          <w:b/>
          <w:bCs/>
          <w:sz w:val="22"/>
          <w:szCs w:val="22"/>
        </w:rPr>
        <w:t>Adults</w:t>
      </w:r>
    </w:p>
    <w:p w:rsidR="00B00B1B" w:rsidRPr="00C62816" w:rsidRDefault="00B00B1B" w:rsidP="00B00B1B">
      <w:pPr>
        <w:pStyle w:val="ListParagraph"/>
        <w:numPr>
          <w:ilvl w:val="1"/>
          <w:numId w:val="1"/>
        </w:numPr>
        <w:rPr>
          <w:rFonts w:ascii="Cambria" w:hAnsi="Cambria"/>
          <w:b/>
          <w:bCs/>
          <w:sz w:val="22"/>
          <w:szCs w:val="22"/>
        </w:rPr>
      </w:pPr>
      <w:r w:rsidRPr="00C62816">
        <w:rPr>
          <w:rFonts w:ascii="Cambria" w:hAnsi="Cambria"/>
          <w:sz w:val="22"/>
          <w:szCs w:val="22"/>
        </w:rPr>
        <w:t>CGS may use photos of adults engaged in congregational activities in online publications, provided said adults are not identified by name</w:t>
      </w:r>
    </w:p>
    <w:p w:rsidR="00B00B1B" w:rsidRPr="00C62816" w:rsidRDefault="00B00B1B" w:rsidP="00B00B1B">
      <w:pPr>
        <w:pStyle w:val="ListParagraph"/>
        <w:numPr>
          <w:ilvl w:val="2"/>
          <w:numId w:val="1"/>
        </w:numPr>
        <w:rPr>
          <w:rFonts w:ascii="Cambria" w:hAnsi="Cambria"/>
          <w:b/>
          <w:bCs/>
          <w:sz w:val="22"/>
          <w:szCs w:val="22"/>
        </w:rPr>
      </w:pPr>
      <w:r w:rsidRPr="00C62816">
        <w:rPr>
          <w:rFonts w:ascii="Cambria" w:hAnsi="Cambria"/>
          <w:sz w:val="22"/>
          <w:szCs w:val="22"/>
        </w:rPr>
        <w:t>Exception: public figures, including the pastor</w:t>
      </w:r>
      <w:r w:rsidR="005150A3" w:rsidRPr="00C62816">
        <w:rPr>
          <w:rFonts w:ascii="Cambria" w:hAnsi="Cambria"/>
          <w:sz w:val="22"/>
          <w:szCs w:val="22"/>
        </w:rPr>
        <w:t>, staff,</w:t>
      </w:r>
      <w:r w:rsidRPr="00C62816">
        <w:rPr>
          <w:rFonts w:ascii="Cambria" w:hAnsi="Cambria"/>
          <w:sz w:val="22"/>
          <w:szCs w:val="22"/>
        </w:rPr>
        <w:t xml:space="preserve"> </w:t>
      </w:r>
      <w:r w:rsidR="005150A3" w:rsidRPr="00C62816">
        <w:rPr>
          <w:rFonts w:ascii="Cambria" w:hAnsi="Cambria"/>
          <w:sz w:val="22"/>
          <w:szCs w:val="22"/>
        </w:rPr>
        <w:t xml:space="preserve">and congregational officers </w:t>
      </w:r>
      <w:r w:rsidRPr="00C62816">
        <w:rPr>
          <w:rFonts w:ascii="Cambria" w:hAnsi="Cambria"/>
          <w:sz w:val="22"/>
          <w:szCs w:val="22"/>
        </w:rPr>
        <w:t>may be identified by name</w:t>
      </w:r>
    </w:p>
    <w:p w:rsidR="005150A3" w:rsidRPr="00C62816" w:rsidRDefault="00B00B1B" w:rsidP="005150A3">
      <w:pPr>
        <w:pStyle w:val="ListParagraph"/>
        <w:numPr>
          <w:ilvl w:val="1"/>
          <w:numId w:val="1"/>
        </w:numPr>
        <w:rPr>
          <w:rFonts w:ascii="Cambria" w:hAnsi="Cambria"/>
          <w:b/>
          <w:bCs/>
          <w:sz w:val="22"/>
          <w:szCs w:val="22"/>
        </w:rPr>
      </w:pPr>
      <w:r w:rsidRPr="00C62816">
        <w:rPr>
          <w:rFonts w:ascii="Cambria" w:hAnsi="Cambria"/>
          <w:sz w:val="22"/>
          <w:szCs w:val="22"/>
        </w:rPr>
        <w:t xml:space="preserve">Whenever possible, CGS staff or members taking </w:t>
      </w:r>
      <w:r w:rsidR="005150A3" w:rsidRPr="00C62816">
        <w:rPr>
          <w:rFonts w:ascii="Cambria" w:hAnsi="Cambria"/>
          <w:sz w:val="22"/>
          <w:szCs w:val="22"/>
        </w:rPr>
        <w:t>photos of guests will ask for permission to post images of non-members</w:t>
      </w:r>
    </w:p>
    <w:p w:rsidR="005150A3" w:rsidRPr="00C62816" w:rsidRDefault="005150A3" w:rsidP="005150A3">
      <w:pPr>
        <w:pStyle w:val="ListParagraph"/>
        <w:numPr>
          <w:ilvl w:val="1"/>
          <w:numId w:val="1"/>
        </w:numPr>
        <w:rPr>
          <w:rFonts w:ascii="Cambria" w:hAnsi="Cambria"/>
          <w:b/>
          <w:bCs/>
          <w:sz w:val="22"/>
          <w:szCs w:val="22"/>
        </w:rPr>
      </w:pPr>
      <w:r w:rsidRPr="00C62816">
        <w:rPr>
          <w:rFonts w:ascii="Cambria" w:hAnsi="Cambria"/>
          <w:sz w:val="22"/>
          <w:szCs w:val="22"/>
        </w:rPr>
        <w:t>Anyone who wishes to never be photographed can inform the office, and a list will be maintained to ensure images which include them are not used</w:t>
      </w:r>
    </w:p>
    <w:p w:rsidR="00B00B1B" w:rsidRPr="00C62816" w:rsidRDefault="00B00B1B" w:rsidP="00B00B1B">
      <w:pPr>
        <w:pStyle w:val="ListParagraph"/>
        <w:numPr>
          <w:ilvl w:val="0"/>
          <w:numId w:val="1"/>
        </w:numPr>
        <w:rPr>
          <w:rFonts w:ascii="Cambria" w:hAnsi="Cambria"/>
          <w:b/>
          <w:bCs/>
          <w:sz w:val="22"/>
          <w:szCs w:val="22"/>
        </w:rPr>
      </w:pPr>
      <w:r w:rsidRPr="00C62816">
        <w:rPr>
          <w:rFonts w:ascii="Cambria" w:hAnsi="Cambria"/>
          <w:b/>
          <w:bCs/>
          <w:sz w:val="22"/>
          <w:szCs w:val="22"/>
        </w:rPr>
        <w:t>Children</w:t>
      </w:r>
    </w:p>
    <w:p w:rsidR="005150A3" w:rsidRPr="00C62816" w:rsidRDefault="005150A3" w:rsidP="005150A3">
      <w:pPr>
        <w:pStyle w:val="ListParagraph"/>
        <w:numPr>
          <w:ilvl w:val="1"/>
          <w:numId w:val="1"/>
        </w:numPr>
        <w:rPr>
          <w:rFonts w:ascii="Cambria" w:hAnsi="Cambria"/>
          <w:b/>
          <w:bCs/>
          <w:sz w:val="22"/>
          <w:szCs w:val="22"/>
        </w:rPr>
      </w:pPr>
      <w:r w:rsidRPr="00C62816">
        <w:rPr>
          <w:rFonts w:ascii="Cambria" w:hAnsi="Cambria"/>
          <w:sz w:val="22"/>
          <w:szCs w:val="22"/>
        </w:rPr>
        <w:t>Children will not be identified by name in church publications</w:t>
      </w:r>
    </w:p>
    <w:p w:rsidR="00B00B1B" w:rsidRPr="00C62816" w:rsidRDefault="005150A3" w:rsidP="00B00B1B">
      <w:pPr>
        <w:pStyle w:val="ListParagraph"/>
        <w:numPr>
          <w:ilvl w:val="1"/>
          <w:numId w:val="1"/>
        </w:numPr>
        <w:rPr>
          <w:rFonts w:ascii="Cambria" w:hAnsi="Cambria"/>
          <w:b/>
          <w:bCs/>
          <w:sz w:val="22"/>
          <w:szCs w:val="22"/>
        </w:rPr>
      </w:pPr>
      <w:r w:rsidRPr="00C62816">
        <w:rPr>
          <w:rFonts w:ascii="Cambria" w:hAnsi="Cambria"/>
          <w:sz w:val="22"/>
          <w:szCs w:val="22"/>
        </w:rPr>
        <w:t>If posting visually identifiable photos of children, staff will first show the photo to parents, explain the context of the post, and then obtain permission</w:t>
      </w:r>
      <w:r w:rsidR="00C62816" w:rsidRPr="00C62816">
        <w:rPr>
          <w:rFonts w:ascii="Cambria" w:hAnsi="Cambria"/>
          <w:sz w:val="22"/>
          <w:szCs w:val="22"/>
        </w:rPr>
        <w:t>.</w:t>
      </w:r>
    </w:p>
    <w:p w:rsidR="00C62816" w:rsidRPr="00C62816" w:rsidRDefault="00C62816" w:rsidP="00C62816">
      <w:pPr>
        <w:pStyle w:val="ListParagraph"/>
        <w:numPr>
          <w:ilvl w:val="2"/>
          <w:numId w:val="1"/>
        </w:numPr>
        <w:rPr>
          <w:rFonts w:ascii="Cambria" w:hAnsi="Cambria"/>
          <w:b/>
          <w:bCs/>
          <w:sz w:val="22"/>
          <w:szCs w:val="22"/>
        </w:rPr>
      </w:pPr>
      <w:r w:rsidRPr="00C62816">
        <w:rPr>
          <w:rFonts w:ascii="Cambria" w:hAnsi="Cambria"/>
          <w:sz w:val="22"/>
          <w:szCs w:val="22"/>
        </w:rPr>
        <w:t>If they so choose, parents may also give an annual photo</w:t>
      </w:r>
      <w:r w:rsidR="00A41231">
        <w:rPr>
          <w:rFonts w:ascii="Cambria" w:hAnsi="Cambria"/>
          <w:sz w:val="22"/>
          <w:szCs w:val="22"/>
        </w:rPr>
        <w:t>-</w:t>
      </w:r>
      <w:r w:rsidRPr="00C62816">
        <w:rPr>
          <w:rFonts w:ascii="Cambria" w:hAnsi="Cambria"/>
          <w:sz w:val="22"/>
          <w:szCs w:val="22"/>
        </w:rPr>
        <w:t xml:space="preserve">use permission for their children </w:t>
      </w:r>
      <w:r w:rsidR="00A41231">
        <w:rPr>
          <w:rFonts w:ascii="Cambria" w:hAnsi="Cambria"/>
          <w:sz w:val="22"/>
          <w:szCs w:val="22"/>
        </w:rPr>
        <w:t>in</w:t>
      </w:r>
      <w:r w:rsidRPr="00C62816">
        <w:rPr>
          <w:rFonts w:ascii="Cambria" w:hAnsi="Cambria"/>
          <w:sz w:val="22"/>
          <w:szCs w:val="22"/>
        </w:rPr>
        <w:t xml:space="preserve"> writing to </w:t>
      </w:r>
      <w:r w:rsidR="00A41231">
        <w:rPr>
          <w:rFonts w:ascii="Cambria" w:hAnsi="Cambria"/>
          <w:sz w:val="22"/>
          <w:szCs w:val="22"/>
        </w:rPr>
        <w:t>our</w:t>
      </w:r>
      <w:r w:rsidRPr="00C62816">
        <w:rPr>
          <w:rFonts w:ascii="Cambria" w:hAnsi="Cambria"/>
          <w:sz w:val="22"/>
          <w:szCs w:val="22"/>
        </w:rPr>
        <w:t xml:space="preserve"> </w:t>
      </w:r>
      <w:r w:rsidR="00A41231">
        <w:rPr>
          <w:rFonts w:ascii="Cambria" w:hAnsi="Cambria"/>
          <w:sz w:val="22"/>
          <w:szCs w:val="22"/>
        </w:rPr>
        <w:t>community coordinator</w:t>
      </w:r>
    </w:p>
    <w:p w:rsidR="00B00B1B" w:rsidRPr="00C62816" w:rsidRDefault="00B00B1B" w:rsidP="00B00B1B">
      <w:pPr>
        <w:rPr>
          <w:rFonts w:ascii="Cambria" w:hAnsi="Cambria"/>
          <w:sz w:val="22"/>
          <w:szCs w:val="22"/>
        </w:rPr>
      </w:pPr>
    </w:p>
    <w:p w:rsidR="00B00B1B" w:rsidRPr="00C62816" w:rsidRDefault="00B00B1B" w:rsidP="00B00B1B">
      <w:pPr>
        <w:rPr>
          <w:rFonts w:ascii="Cambria" w:hAnsi="Cambria"/>
          <w:b/>
          <w:bCs/>
          <w:sz w:val="22"/>
          <w:szCs w:val="22"/>
        </w:rPr>
      </w:pPr>
      <w:r w:rsidRPr="00C62816">
        <w:rPr>
          <w:rFonts w:ascii="Cambria" w:hAnsi="Cambria"/>
          <w:b/>
          <w:bCs/>
          <w:sz w:val="22"/>
          <w:szCs w:val="22"/>
        </w:rPr>
        <w:t>Videography during worship</w:t>
      </w:r>
    </w:p>
    <w:p w:rsidR="00B00B1B" w:rsidRPr="00C62816" w:rsidRDefault="005150A3" w:rsidP="00B00B1B">
      <w:pPr>
        <w:pStyle w:val="ListParagraph"/>
        <w:numPr>
          <w:ilvl w:val="0"/>
          <w:numId w:val="1"/>
        </w:numPr>
        <w:rPr>
          <w:rFonts w:ascii="Cambria" w:hAnsi="Cambria"/>
          <w:sz w:val="22"/>
          <w:szCs w:val="22"/>
        </w:rPr>
      </w:pPr>
      <w:r w:rsidRPr="00C62816">
        <w:rPr>
          <w:rFonts w:ascii="Cambria" w:hAnsi="Cambria"/>
          <w:sz w:val="22"/>
          <w:szCs w:val="22"/>
        </w:rPr>
        <w:t>For our relationships with homebound members and the wider world, our worship services are</w:t>
      </w:r>
      <w:r w:rsidR="00C62816" w:rsidRPr="00C62816">
        <w:rPr>
          <w:rFonts w:ascii="Cambria" w:hAnsi="Cambria"/>
          <w:sz w:val="22"/>
          <w:szCs w:val="22"/>
        </w:rPr>
        <w:t xml:space="preserve"> live-streamed,</w:t>
      </w:r>
      <w:r w:rsidRPr="00C62816">
        <w:rPr>
          <w:rFonts w:ascii="Cambria" w:hAnsi="Cambria"/>
          <w:sz w:val="22"/>
          <w:szCs w:val="22"/>
        </w:rPr>
        <w:t xml:space="preserve"> recorded and posted publicly. For the sake of transparency, we will:</w:t>
      </w:r>
    </w:p>
    <w:p w:rsidR="00B00B1B" w:rsidRPr="00C62816" w:rsidRDefault="005150A3" w:rsidP="00B00B1B">
      <w:pPr>
        <w:pStyle w:val="ListParagraph"/>
        <w:numPr>
          <w:ilvl w:val="1"/>
          <w:numId w:val="1"/>
        </w:numPr>
        <w:rPr>
          <w:rFonts w:ascii="Cambria" w:hAnsi="Cambria"/>
          <w:sz w:val="22"/>
          <w:szCs w:val="22"/>
        </w:rPr>
      </w:pPr>
      <w:r w:rsidRPr="00C62816">
        <w:rPr>
          <w:rFonts w:ascii="Cambria" w:hAnsi="Cambria"/>
          <w:sz w:val="22"/>
          <w:szCs w:val="22"/>
        </w:rPr>
        <w:t>P</w:t>
      </w:r>
      <w:r w:rsidR="00B00B1B" w:rsidRPr="00C62816">
        <w:rPr>
          <w:rFonts w:ascii="Cambria" w:hAnsi="Cambria"/>
          <w:sz w:val="22"/>
          <w:szCs w:val="22"/>
        </w:rPr>
        <w:t>os</w:t>
      </w:r>
      <w:r w:rsidRPr="00C62816">
        <w:rPr>
          <w:rFonts w:ascii="Cambria" w:hAnsi="Cambria"/>
          <w:sz w:val="22"/>
          <w:szCs w:val="22"/>
        </w:rPr>
        <w:t>t a</w:t>
      </w:r>
      <w:r w:rsidR="00B00B1B" w:rsidRPr="00C62816">
        <w:rPr>
          <w:rFonts w:ascii="Cambria" w:hAnsi="Cambria"/>
          <w:sz w:val="22"/>
          <w:szCs w:val="22"/>
        </w:rPr>
        <w:t xml:space="preserve"> sign in the narthex informing worshipers the service will be recorded</w:t>
      </w:r>
    </w:p>
    <w:p w:rsidR="005150A3" w:rsidRPr="00C62816" w:rsidRDefault="005150A3" w:rsidP="00B00B1B">
      <w:pPr>
        <w:pStyle w:val="ListParagraph"/>
        <w:numPr>
          <w:ilvl w:val="1"/>
          <w:numId w:val="1"/>
        </w:numPr>
        <w:rPr>
          <w:rFonts w:ascii="Cambria" w:hAnsi="Cambria"/>
          <w:sz w:val="22"/>
          <w:szCs w:val="22"/>
        </w:rPr>
      </w:pPr>
      <w:r w:rsidRPr="00C62816">
        <w:rPr>
          <w:rFonts w:ascii="Cambria" w:hAnsi="Cambria"/>
          <w:sz w:val="22"/>
          <w:szCs w:val="22"/>
        </w:rPr>
        <w:t>Provide a</w:t>
      </w:r>
      <w:r w:rsidR="00B00B1B" w:rsidRPr="00C62816">
        <w:rPr>
          <w:rFonts w:ascii="Cambria" w:hAnsi="Cambria"/>
          <w:sz w:val="22"/>
          <w:szCs w:val="22"/>
        </w:rPr>
        <w:t xml:space="preserve"> written notice in each bulletin </w:t>
      </w:r>
    </w:p>
    <w:p w:rsidR="00B00B1B" w:rsidRPr="00C62816" w:rsidRDefault="005150A3" w:rsidP="00B00B1B">
      <w:pPr>
        <w:pStyle w:val="ListParagraph"/>
        <w:numPr>
          <w:ilvl w:val="1"/>
          <w:numId w:val="1"/>
        </w:numPr>
        <w:rPr>
          <w:rFonts w:ascii="Cambria" w:hAnsi="Cambria"/>
          <w:sz w:val="22"/>
          <w:szCs w:val="22"/>
        </w:rPr>
      </w:pPr>
      <w:r w:rsidRPr="00C62816">
        <w:rPr>
          <w:rFonts w:ascii="Cambria" w:hAnsi="Cambria"/>
          <w:sz w:val="22"/>
          <w:szCs w:val="22"/>
        </w:rPr>
        <w:t>Train u</w:t>
      </w:r>
      <w:r w:rsidR="00B00B1B" w:rsidRPr="00C62816">
        <w:rPr>
          <w:rFonts w:ascii="Cambria" w:hAnsi="Cambria"/>
          <w:sz w:val="22"/>
          <w:szCs w:val="22"/>
        </w:rPr>
        <w:t xml:space="preserve">shers to assist people who do not wish to be on video </w:t>
      </w:r>
      <w:r w:rsidRPr="00C62816">
        <w:rPr>
          <w:rFonts w:ascii="Cambria" w:hAnsi="Cambria"/>
          <w:sz w:val="22"/>
          <w:szCs w:val="22"/>
        </w:rPr>
        <w:t>to</w:t>
      </w:r>
      <w:r w:rsidR="00B00B1B" w:rsidRPr="00C62816">
        <w:rPr>
          <w:rFonts w:ascii="Cambria" w:hAnsi="Cambria"/>
          <w:sz w:val="22"/>
          <w:szCs w:val="22"/>
        </w:rPr>
        <w:t xml:space="preserve"> sit in a location unseen by the camera. Ushers will also make the pastor aware</w:t>
      </w:r>
      <w:r w:rsidRPr="00C62816">
        <w:rPr>
          <w:rFonts w:ascii="Cambria" w:hAnsi="Cambria"/>
          <w:sz w:val="22"/>
          <w:szCs w:val="22"/>
        </w:rPr>
        <w:t xml:space="preserve"> of these people,</w:t>
      </w:r>
      <w:r w:rsidR="00B00B1B" w:rsidRPr="00C62816">
        <w:rPr>
          <w:rFonts w:ascii="Cambria" w:hAnsi="Cambria"/>
          <w:sz w:val="22"/>
          <w:szCs w:val="22"/>
        </w:rPr>
        <w:t xml:space="preserve"> so that they can provide communion off camera</w:t>
      </w:r>
      <w:r w:rsidRPr="00C62816">
        <w:rPr>
          <w:rFonts w:ascii="Cambria" w:hAnsi="Cambria"/>
          <w:sz w:val="22"/>
          <w:szCs w:val="22"/>
        </w:rPr>
        <w:t xml:space="preserve"> as necessary</w:t>
      </w:r>
      <w:r w:rsidR="00B00B1B" w:rsidRPr="00C62816">
        <w:rPr>
          <w:rFonts w:ascii="Cambria" w:hAnsi="Cambria"/>
          <w:sz w:val="22"/>
          <w:szCs w:val="22"/>
        </w:rPr>
        <w:t>.</w:t>
      </w:r>
    </w:p>
    <w:p w:rsidR="00B00B1B" w:rsidRPr="00C62816" w:rsidRDefault="00B00B1B" w:rsidP="00B00B1B">
      <w:pPr>
        <w:rPr>
          <w:rFonts w:ascii="Cambria" w:hAnsi="Cambria"/>
          <w:b/>
          <w:bCs/>
          <w:sz w:val="22"/>
          <w:szCs w:val="22"/>
        </w:rPr>
      </w:pPr>
      <w:r w:rsidRPr="00C62816">
        <w:rPr>
          <w:rFonts w:ascii="Cambria" w:hAnsi="Cambria"/>
          <w:sz w:val="22"/>
          <w:szCs w:val="22"/>
        </w:rPr>
        <w:br/>
      </w:r>
      <w:r w:rsidRPr="00C62816">
        <w:rPr>
          <w:rFonts w:ascii="Cambria" w:hAnsi="Cambria"/>
          <w:b/>
          <w:bCs/>
          <w:sz w:val="22"/>
          <w:szCs w:val="22"/>
        </w:rPr>
        <w:t xml:space="preserve">CGS member photography </w:t>
      </w:r>
      <w:r w:rsidR="005150A3" w:rsidRPr="00C62816">
        <w:rPr>
          <w:rFonts w:ascii="Cambria" w:hAnsi="Cambria"/>
          <w:b/>
          <w:bCs/>
          <w:sz w:val="22"/>
          <w:szCs w:val="22"/>
        </w:rPr>
        <w:t>etiquette</w:t>
      </w:r>
    </w:p>
    <w:p w:rsidR="00B00B1B" w:rsidRPr="00C62816" w:rsidRDefault="005150A3" w:rsidP="005150A3">
      <w:pPr>
        <w:pStyle w:val="ListParagraph"/>
        <w:numPr>
          <w:ilvl w:val="0"/>
          <w:numId w:val="1"/>
        </w:numPr>
        <w:rPr>
          <w:rFonts w:ascii="Cambria" w:hAnsi="Cambria"/>
          <w:sz w:val="22"/>
          <w:szCs w:val="22"/>
        </w:rPr>
      </w:pPr>
      <w:r w:rsidRPr="00C62816">
        <w:rPr>
          <w:rFonts w:ascii="Cambria" w:hAnsi="Cambria"/>
          <w:sz w:val="22"/>
          <w:szCs w:val="22"/>
        </w:rPr>
        <w:t>Aside from staff or designated members, we discourage using cameras in worship</w:t>
      </w:r>
    </w:p>
    <w:p w:rsidR="005150A3" w:rsidRPr="00C62816" w:rsidRDefault="005150A3" w:rsidP="005150A3">
      <w:pPr>
        <w:pStyle w:val="ListParagraph"/>
        <w:numPr>
          <w:ilvl w:val="0"/>
          <w:numId w:val="1"/>
        </w:numPr>
        <w:rPr>
          <w:rFonts w:ascii="Cambria" w:hAnsi="Cambria"/>
          <w:sz w:val="22"/>
          <w:szCs w:val="22"/>
        </w:rPr>
      </w:pPr>
      <w:r w:rsidRPr="00C62816">
        <w:rPr>
          <w:rFonts w:ascii="Cambria" w:hAnsi="Cambria"/>
          <w:sz w:val="22"/>
          <w:szCs w:val="22"/>
        </w:rPr>
        <w:t>When CGS members post photos taken at church on their own social media accounts, they are encouraged to follow the general guidelines above</w:t>
      </w:r>
    </w:p>
    <w:sectPr w:rsidR="005150A3" w:rsidRPr="00C62816" w:rsidSect="00B8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2FFD"/>
    <w:multiLevelType w:val="hybridMultilevel"/>
    <w:tmpl w:val="EA26407A"/>
    <w:lvl w:ilvl="0" w:tplc="ADCCEF5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42A4A"/>
    <w:multiLevelType w:val="hybridMultilevel"/>
    <w:tmpl w:val="BC0EFFBE"/>
    <w:lvl w:ilvl="0" w:tplc="4FE8D242">
      <w:start w:val="202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A084A"/>
    <w:multiLevelType w:val="hybridMultilevel"/>
    <w:tmpl w:val="193215C6"/>
    <w:lvl w:ilvl="0" w:tplc="E0E08476">
      <w:start w:val="202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574994">
    <w:abstractNumId w:val="0"/>
  </w:num>
  <w:num w:numId="2" w16cid:durableId="1524442598">
    <w:abstractNumId w:val="1"/>
  </w:num>
  <w:num w:numId="3" w16cid:durableId="1782338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1B"/>
    <w:rsid w:val="005150A3"/>
    <w:rsid w:val="0052594A"/>
    <w:rsid w:val="00A41231"/>
    <w:rsid w:val="00B00B1B"/>
    <w:rsid w:val="00B81D18"/>
    <w:rsid w:val="00BE2282"/>
    <w:rsid w:val="00BE32AE"/>
    <w:rsid w:val="00BF175E"/>
    <w:rsid w:val="00C62816"/>
    <w:rsid w:val="00C7672A"/>
    <w:rsid w:val="00CD2400"/>
    <w:rsid w:val="00D12886"/>
    <w:rsid w:val="00E91FE9"/>
    <w:rsid w:val="00EA2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BA7F880"/>
  <w14:defaultImageDpi w14:val="32767"/>
  <w15:chartTrackingRefBased/>
  <w15:docId w15:val="{7E326C89-9627-5240-8593-B170FCE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Rhude</dc:creator>
  <cp:keywords/>
  <dc:description/>
  <cp:lastModifiedBy>Kristofer Rhude</cp:lastModifiedBy>
  <cp:revision>5</cp:revision>
  <dcterms:created xsi:type="dcterms:W3CDTF">2023-09-27T18:19:00Z</dcterms:created>
  <dcterms:modified xsi:type="dcterms:W3CDTF">2023-10-23T22:12:00Z</dcterms:modified>
</cp:coreProperties>
</file>